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FE79F" w14:textId="77777777" w:rsidR="001000DC" w:rsidRDefault="001000DC" w:rsidP="001000DC">
      <w:pPr>
        <w:spacing w:line="600" w:lineRule="exact"/>
        <w:rPr>
          <w:rFonts w:ascii="仿宋_GB2312" w:eastAsia="仿宋_GB2312" w:hAnsi="仿宋_GB2312" w:cs="仿宋_GB2312"/>
          <w:bCs/>
          <w:sz w:val="36"/>
          <w:szCs w:val="36"/>
        </w:rPr>
      </w:pPr>
      <w:r>
        <w:rPr>
          <w:rFonts w:ascii="仿宋_GB2312" w:eastAsia="仿宋_GB2312" w:hAnsi="仿宋_GB2312" w:cs="仿宋_GB2312" w:hint="eastAsia"/>
          <w:bCs/>
          <w:sz w:val="36"/>
          <w:szCs w:val="36"/>
        </w:rPr>
        <w:t>附件2</w:t>
      </w:r>
    </w:p>
    <w:p w14:paraId="112594DC" w14:textId="77777777" w:rsidR="001000DC" w:rsidRDefault="001000DC" w:rsidP="001000DC">
      <w:pPr>
        <w:spacing w:line="600" w:lineRule="exact"/>
        <w:rPr>
          <w:rFonts w:ascii="仿宋_GB2312" w:eastAsia="仿宋_GB2312" w:hAnsi="仿宋_GB2312" w:cs="仿宋_GB2312"/>
          <w:bCs/>
          <w:sz w:val="36"/>
          <w:szCs w:val="36"/>
        </w:rPr>
      </w:pPr>
    </w:p>
    <w:p w14:paraId="69CC6415" w14:textId="77777777" w:rsidR="001000DC" w:rsidRPr="00A603BB" w:rsidRDefault="001000DC" w:rsidP="001000DC">
      <w:pPr>
        <w:spacing w:line="600" w:lineRule="exact"/>
        <w:jc w:val="center"/>
        <w:rPr>
          <w:rFonts w:ascii="仿宋_GB2312" w:eastAsia="仿宋_GB2312" w:hAnsi="仿宋_GB2312" w:cs="仿宋_GB2312" w:hint="eastAsia"/>
          <w:bCs/>
          <w:sz w:val="36"/>
          <w:szCs w:val="36"/>
        </w:rPr>
      </w:pPr>
      <w:r w:rsidRPr="00A603BB">
        <w:rPr>
          <w:rFonts w:ascii="仿宋_GB2312" w:eastAsia="仿宋_GB2312" w:hAnsi="仿宋_GB2312" w:cs="仿宋_GB2312" w:hint="eastAsia"/>
          <w:bCs/>
          <w:sz w:val="36"/>
          <w:szCs w:val="36"/>
        </w:rPr>
        <w:t>申请材料清单</w:t>
      </w:r>
    </w:p>
    <w:tbl>
      <w:tblPr>
        <w:tblStyle w:val="a9"/>
        <w:tblW w:w="9176" w:type="dxa"/>
        <w:tblLayout w:type="fixed"/>
        <w:tblLook w:val="04A0" w:firstRow="1" w:lastRow="0" w:firstColumn="1" w:lastColumn="0" w:noHBand="0" w:noVBand="1"/>
      </w:tblPr>
      <w:tblGrid>
        <w:gridCol w:w="817"/>
        <w:gridCol w:w="7464"/>
        <w:gridCol w:w="895"/>
      </w:tblGrid>
      <w:tr w:rsidR="001000DC" w14:paraId="07EE4242" w14:textId="77777777" w:rsidTr="00506FD9">
        <w:tc>
          <w:tcPr>
            <w:tcW w:w="817" w:type="dxa"/>
            <w:vAlign w:val="center"/>
          </w:tcPr>
          <w:p w14:paraId="61286141"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
                <w:sz w:val="28"/>
                <w:szCs w:val="28"/>
              </w:rPr>
              <w:t>序号</w:t>
            </w:r>
          </w:p>
        </w:tc>
        <w:tc>
          <w:tcPr>
            <w:tcW w:w="7464" w:type="dxa"/>
            <w:vAlign w:val="center"/>
          </w:tcPr>
          <w:p w14:paraId="6527DC78"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
                <w:sz w:val="28"/>
                <w:szCs w:val="28"/>
              </w:rPr>
              <w:t>文件名或文件内容</w:t>
            </w:r>
          </w:p>
        </w:tc>
        <w:tc>
          <w:tcPr>
            <w:tcW w:w="895" w:type="dxa"/>
            <w:vAlign w:val="center"/>
          </w:tcPr>
          <w:p w14:paraId="4541C9F9"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
                <w:sz w:val="28"/>
                <w:szCs w:val="28"/>
              </w:rPr>
              <w:t>备注</w:t>
            </w:r>
          </w:p>
        </w:tc>
      </w:tr>
      <w:tr w:rsidR="001000DC" w14:paraId="2B45581A" w14:textId="77777777" w:rsidTr="00506FD9">
        <w:tc>
          <w:tcPr>
            <w:tcW w:w="817" w:type="dxa"/>
            <w:vAlign w:val="center"/>
          </w:tcPr>
          <w:p w14:paraId="5A70878F"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
                <w:sz w:val="28"/>
                <w:szCs w:val="28"/>
              </w:rPr>
              <w:t>1</w:t>
            </w:r>
          </w:p>
        </w:tc>
        <w:tc>
          <w:tcPr>
            <w:tcW w:w="7464" w:type="dxa"/>
            <w:vAlign w:val="center"/>
          </w:tcPr>
          <w:p w14:paraId="2A0D71E3"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b/>
                <w:sz w:val="28"/>
                <w:szCs w:val="28"/>
              </w:rPr>
              <w:t>福州新投创业投资有限公司医药基金</w:t>
            </w:r>
            <w:r>
              <w:rPr>
                <w:rFonts w:ascii="仿宋_GB2312" w:eastAsia="仿宋_GB2312" w:hAnsi="仿宋_GB2312" w:hint="eastAsia"/>
                <w:b/>
                <w:sz w:val="28"/>
                <w:szCs w:val="28"/>
                <w:lang w:eastAsia="zh-Hans"/>
              </w:rPr>
              <w:t>管理机构</w:t>
            </w:r>
            <w:r>
              <w:rPr>
                <w:rFonts w:ascii="仿宋_GB2312" w:eastAsia="仿宋_GB2312" w:hAnsi="仿宋_GB2312"/>
                <w:b/>
                <w:sz w:val="28"/>
                <w:szCs w:val="28"/>
              </w:rPr>
              <w:t>申请书</w:t>
            </w:r>
          </w:p>
        </w:tc>
        <w:tc>
          <w:tcPr>
            <w:tcW w:w="895" w:type="dxa"/>
            <w:vAlign w:val="center"/>
          </w:tcPr>
          <w:p w14:paraId="60D6CB62" w14:textId="77777777" w:rsidR="001000DC" w:rsidRDefault="001000DC" w:rsidP="00506FD9">
            <w:pPr>
              <w:spacing w:line="600" w:lineRule="exact"/>
              <w:jc w:val="center"/>
              <w:rPr>
                <w:rFonts w:ascii="仿宋_GB2312" w:eastAsia="仿宋_GB2312" w:hAnsi="仿宋_GB2312" w:cs="仿宋_GB2312"/>
                <w:bCs/>
                <w:sz w:val="24"/>
                <w:szCs w:val="24"/>
                <w:lang w:eastAsia="zh-Hans"/>
              </w:rPr>
            </w:pPr>
            <w:r>
              <w:rPr>
                <w:rFonts w:ascii="仿宋_GB2312" w:eastAsia="仿宋_GB2312" w:hAnsi="仿宋_GB2312" w:cs="仿宋_GB2312" w:hint="eastAsia"/>
                <w:bCs/>
                <w:sz w:val="24"/>
                <w:szCs w:val="24"/>
                <w:lang w:eastAsia="zh-Hans"/>
              </w:rPr>
              <w:t>附件</w:t>
            </w:r>
            <w:r>
              <w:rPr>
                <w:rFonts w:ascii="仿宋_GB2312" w:eastAsia="仿宋_GB2312" w:hAnsi="仿宋_GB2312" w:cs="仿宋_GB2312"/>
                <w:bCs/>
                <w:sz w:val="24"/>
                <w:szCs w:val="24"/>
                <w:lang w:eastAsia="zh-Hans"/>
              </w:rPr>
              <w:t>3</w:t>
            </w:r>
          </w:p>
        </w:tc>
      </w:tr>
      <w:tr w:rsidR="001000DC" w14:paraId="1BF9BE13" w14:textId="77777777" w:rsidTr="00506FD9">
        <w:tc>
          <w:tcPr>
            <w:tcW w:w="817" w:type="dxa"/>
            <w:vAlign w:val="center"/>
          </w:tcPr>
          <w:p w14:paraId="1E51ADB2"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
                <w:sz w:val="28"/>
                <w:szCs w:val="28"/>
              </w:rPr>
              <w:t>2</w:t>
            </w:r>
          </w:p>
        </w:tc>
        <w:tc>
          <w:tcPr>
            <w:tcW w:w="7464" w:type="dxa"/>
            <w:vAlign w:val="center"/>
          </w:tcPr>
          <w:p w14:paraId="3E814DBF"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b/>
                <w:bCs/>
                <w:sz w:val="28"/>
                <w:szCs w:val="28"/>
              </w:rPr>
              <w:t>申请机构基本情况表</w:t>
            </w:r>
          </w:p>
        </w:tc>
        <w:tc>
          <w:tcPr>
            <w:tcW w:w="895" w:type="dxa"/>
            <w:vAlign w:val="center"/>
          </w:tcPr>
          <w:p w14:paraId="01906831" w14:textId="77777777" w:rsidR="001000DC" w:rsidRDefault="001000DC" w:rsidP="00506FD9">
            <w:pPr>
              <w:spacing w:line="600" w:lineRule="exact"/>
              <w:jc w:val="center"/>
              <w:rPr>
                <w:rFonts w:ascii="仿宋_GB2312" w:eastAsia="仿宋_GB2312" w:hAnsi="仿宋_GB2312" w:cs="仿宋_GB2312"/>
                <w:bCs/>
                <w:sz w:val="24"/>
                <w:szCs w:val="24"/>
              </w:rPr>
            </w:pPr>
            <w:r>
              <w:rPr>
                <w:rFonts w:ascii="仿宋_GB2312" w:eastAsia="仿宋_GB2312" w:hAnsi="仿宋_GB2312" w:hint="eastAsia"/>
                <w:sz w:val="24"/>
                <w:szCs w:val="24"/>
              </w:rPr>
              <w:t>附件</w:t>
            </w:r>
            <w:r>
              <w:rPr>
                <w:rFonts w:ascii="仿宋_GB2312" w:eastAsia="仿宋_GB2312" w:hAnsi="仿宋_GB2312"/>
                <w:sz w:val="24"/>
                <w:szCs w:val="24"/>
              </w:rPr>
              <w:t>4</w:t>
            </w:r>
          </w:p>
        </w:tc>
      </w:tr>
      <w:tr w:rsidR="001000DC" w14:paraId="7B145584" w14:textId="77777777" w:rsidTr="00506FD9">
        <w:tc>
          <w:tcPr>
            <w:tcW w:w="817" w:type="dxa"/>
            <w:vAlign w:val="center"/>
          </w:tcPr>
          <w:p w14:paraId="56FDA110"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
                <w:sz w:val="28"/>
                <w:szCs w:val="28"/>
              </w:rPr>
              <w:t>3</w:t>
            </w:r>
          </w:p>
        </w:tc>
        <w:tc>
          <w:tcPr>
            <w:tcW w:w="7464" w:type="dxa"/>
            <w:vAlign w:val="center"/>
          </w:tcPr>
          <w:p w14:paraId="5B18D710"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b/>
                <w:bCs/>
                <w:sz w:val="28"/>
                <w:szCs w:val="28"/>
              </w:rPr>
              <w:t>资质材料（如无特别说明，请提供加盖公章复印件）</w:t>
            </w:r>
          </w:p>
        </w:tc>
        <w:tc>
          <w:tcPr>
            <w:tcW w:w="895" w:type="dxa"/>
            <w:vAlign w:val="center"/>
          </w:tcPr>
          <w:p w14:paraId="62FF66B7" w14:textId="77777777" w:rsidR="001000DC" w:rsidRDefault="001000DC" w:rsidP="00506FD9">
            <w:pPr>
              <w:spacing w:line="600" w:lineRule="exact"/>
              <w:jc w:val="center"/>
              <w:rPr>
                <w:rFonts w:ascii="仿宋_GB2312" w:eastAsia="仿宋_GB2312" w:hAnsi="仿宋_GB2312" w:cs="仿宋_GB2312"/>
                <w:bCs/>
                <w:sz w:val="24"/>
                <w:szCs w:val="24"/>
              </w:rPr>
            </w:pPr>
          </w:p>
        </w:tc>
      </w:tr>
      <w:tr w:rsidR="001000DC" w14:paraId="73B46D53" w14:textId="77777777" w:rsidTr="00506FD9">
        <w:tc>
          <w:tcPr>
            <w:tcW w:w="817" w:type="dxa"/>
            <w:vAlign w:val="center"/>
          </w:tcPr>
          <w:p w14:paraId="56219D64"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Cs/>
                <w:sz w:val="28"/>
                <w:szCs w:val="28"/>
              </w:rPr>
              <w:t>3</w:t>
            </w:r>
            <w:r>
              <w:rPr>
                <w:rFonts w:ascii="仿宋_GB2312" w:eastAsia="仿宋_GB2312" w:hAnsi="仿宋_GB2312" w:hint="eastAsia"/>
                <w:bCs/>
                <w:sz w:val="28"/>
                <w:szCs w:val="28"/>
                <w:lang w:eastAsia="zh-Hans"/>
              </w:rPr>
              <w:t>.</w:t>
            </w:r>
            <w:r>
              <w:rPr>
                <w:rFonts w:ascii="仿宋_GB2312" w:eastAsia="仿宋_GB2312" w:hAnsi="仿宋_GB2312"/>
                <w:bCs/>
                <w:sz w:val="28"/>
                <w:szCs w:val="28"/>
                <w:lang w:eastAsia="zh-Hans"/>
              </w:rPr>
              <w:t>1</w:t>
            </w:r>
          </w:p>
        </w:tc>
        <w:tc>
          <w:tcPr>
            <w:tcW w:w="7464" w:type="dxa"/>
            <w:vAlign w:val="center"/>
          </w:tcPr>
          <w:p w14:paraId="629FE9A8"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bCs/>
                <w:sz w:val="28"/>
                <w:szCs w:val="28"/>
              </w:rPr>
              <w:t>申请机构营业执照、组织机构代码证、税务登记证及工商基本情况表</w:t>
            </w:r>
          </w:p>
        </w:tc>
        <w:tc>
          <w:tcPr>
            <w:tcW w:w="895" w:type="dxa"/>
            <w:vAlign w:val="center"/>
          </w:tcPr>
          <w:p w14:paraId="2BD3B430" w14:textId="77777777" w:rsidR="001000DC" w:rsidRDefault="001000DC" w:rsidP="00506FD9">
            <w:pPr>
              <w:spacing w:line="600" w:lineRule="exact"/>
              <w:jc w:val="center"/>
              <w:rPr>
                <w:rFonts w:ascii="仿宋_GB2312" w:eastAsia="仿宋_GB2312" w:hAnsi="仿宋_GB2312" w:cs="仿宋_GB2312"/>
                <w:bCs/>
                <w:sz w:val="24"/>
                <w:szCs w:val="24"/>
              </w:rPr>
            </w:pPr>
          </w:p>
        </w:tc>
      </w:tr>
      <w:tr w:rsidR="001000DC" w14:paraId="3775B8F1" w14:textId="77777777" w:rsidTr="00506FD9">
        <w:tc>
          <w:tcPr>
            <w:tcW w:w="817" w:type="dxa"/>
            <w:vAlign w:val="center"/>
          </w:tcPr>
          <w:p w14:paraId="6BD30BD3"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Cs/>
                <w:sz w:val="28"/>
                <w:szCs w:val="28"/>
              </w:rPr>
              <w:t>3</w:t>
            </w:r>
            <w:r>
              <w:rPr>
                <w:rFonts w:ascii="仿宋_GB2312" w:eastAsia="仿宋_GB2312" w:hAnsi="仿宋_GB2312" w:hint="eastAsia"/>
                <w:bCs/>
                <w:sz w:val="28"/>
                <w:szCs w:val="28"/>
                <w:lang w:eastAsia="zh-Hans"/>
              </w:rPr>
              <w:t>.</w:t>
            </w:r>
            <w:r>
              <w:rPr>
                <w:rFonts w:ascii="仿宋_GB2312" w:eastAsia="仿宋_GB2312" w:hAnsi="仿宋_GB2312"/>
                <w:bCs/>
                <w:sz w:val="28"/>
                <w:szCs w:val="28"/>
                <w:lang w:eastAsia="zh-Hans"/>
              </w:rPr>
              <w:t>2</w:t>
            </w:r>
          </w:p>
        </w:tc>
        <w:tc>
          <w:tcPr>
            <w:tcW w:w="7464" w:type="dxa"/>
            <w:vAlign w:val="center"/>
          </w:tcPr>
          <w:p w14:paraId="1A799577"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bCs/>
                <w:sz w:val="28"/>
                <w:szCs w:val="28"/>
              </w:rPr>
              <w:t>中国证券投资基金业协会私募基金管理人登记备案证明及其管理私募基金产品备案证明</w:t>
            </w:r>
          </w:p>
        </w:tc>
        <w:tc>
          <w:tcPr>
            <w:tcW w:w="895" w:type="dxa"/>
            <w:vAlign w:val="center"/>
          </w:tcPr>
          <w:p w14:paraId="4567BACA" w14:textId="77777777" w:rsidR="001000DC" w:rsidRDefault="001000DC" w:rsidP="00506FD9">
            <w:pPr>
              <w:spacing w:line="600" w:lineRule="exact"/>
              <w:jc w:val="center"/>
              <w:rPr>
                <w:rFonts w:ascii="仿宋_GB2312" w:eastAsia="仿宋_GB2312" w:hAnsi="仿宋_GB2312" w:cs="仿宋_GB2312"/>
                <w:bCs/>
                <w:sz w:val="24"/>
                <w:szCs w:val="24"/>
              </w:rPr>
            </w:pPr>
          </w:p>
        </w:tc>
      </w:tr>
      <w:tr w:rsidR="001000DC" w14:paraId="080E9451" w14:textId="77777777" w:rsidTr="00506FD9">
        <w:tc>
          <w:tcPr>
            <w:tcW w:w="817" w:type="dxa"/>
            <w:vAlign w:val="center"/>
          </w:tcPr>
          <w:p w14:paraId="3A44BC0F"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
                <w:bCs/>
                <w:color w:val="000000"/>
                <w:sz w:val="28"/>
                <w:szCs w:val="28"/>
              </w:rPr>
              <w:t>4</w:t>
            </w:r>
          </w:p>
        </w:tc>
        <w:tc>
          <w:tcPr>
            <w:tcW w:w="7464" w:type="dxa"/>
            <w:vAlign w:val="center"/>
          </w:tcPr>
          <w:p w14:paraId="79EF625D"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b/>
                <w:bCs/>
                <w:color w:val="000000"/>
                <w:sz w:val="28"/>
                <w:szCs w:val="28"/>
                <w:lang w:eastAsia="zh-Hans"/>
              </w:rPr>
              <w:t>管理团队材料（如无特别说明，请提供加盖公章复印件）</w:t>
            </w:r>
          </w:p>
        </w:tc>
        <w:tc>
          <w:tcPr>
            <w:tcW w:w="895" w:type="dxa"/>
            <w:vAlign w:val="center"/>
          </w:tcPr>
          <w:p w14:paraId="6F9D7E99" w14:textId="77777777" w:rsidR="001000DC" w:rsidRDefault="001000DC" w:rsidP="00506FD9">
            <w:pPr>
              <w:spacing w:line="600" w:lineRule="exact"/>
              <w:jc w:val="center"/>
              <w:rPr>
                <w:rFonts w:ascii="仿宋_GB2312" w:eastAsia="仿宋_GB2312" w:hAnsi="仿宋_GB2312" w:cs="仿宋_GB2312"/>
                <w:bCs/>
                <w:sz w:val="24"/>
                <w:szCs w:val="24"/>
              </w:rPr>
            </w:pPr>
          </w:p>
        </w:tc>
      </w:tr>
      <w:tr w:rsidR="001000DC" w14:paraId="77B5EE04" w14:textId="77777777" w:rsidTr="00506FD9">
        <w:tc>
          <w:tcPr>
            <w:tcW w:w="817" w:type="dxa"/>
            <w:vAlign w:val="center"/>
          </w:tcPr>
          <w:p w14:paraId="325CAE16"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color w:val="000000"/>
                <w:sz w:val="28"/>
                <w:szCs w:val="28"/>
              </w:rPr>
              <w:t>4</w:t>
            </w:r>
            <w:r>
              <w:rPr>
                <w:rFonts w:ascii="仿宋_GB2312" w:eastAsia="仿宋_GB2312" w:hAnsi="仿宋_GB2312" w:hint="eastAsia"/>
                <w:color w:val="000000"/>
                <w:sz w:val="28"/>
                <w:szCs w:val="28"/>
                <w:lang w:eastAsia="zh-Hans"/>
              </w:rPr>
              <w:t>.</w:t>
            </w:r>
            <w:r>
              <w:rPr>
                <w:rFonts w:ascii="仿宋_GB2312" w:eastAsia="仿宋_GB2312" w:hAnsi="仿宋_GB2312"/>
                <w:color w:val="000000"/>
                <w:sz w:val="28"/>
                <w:szCs w:val="28"/>
                <w:lang w:eastAsia="zh-Hans"/>
              </w:rPr>
              <w:t>1</w:t>
            </w:r>
          </w:p>
        </w:tc>
        <w:tc>
          <w:tcPr>
            <w:tcW w:w="7464" w:type="dxa"/>
            <w:vAlign w:val="center"/>
          </w:tcPr>
          <w:p w14:paraId="288F407C"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color w:val="000000"/>
                <w:sz w:val="28"/>
                <w:szCs w:val="28"/>
                <w:lang w:eastAsia="zh-Hans"/>
              </w:rPr>
              <w:t>申请机构主要管理人员情况介绍</w:t>
            </w:r>
          </w:p>
        </w:tc>
        <w:tc>
          <w:tcPr>
            <w:tcW w:w="895" w:type="dxa"/>
            <w:vAlign w:val="center"/>
          </w:tcPr>
          <w:p w14:paraId="1AA99B42" w14:textId="77777777" w:rsidR="001000DC" w:rsidRDefault="001000DC" w:rsidP="00506FD9">
            <w:pPr>
              <w:spacing w:line="600" w:lineRule="exact"/>
              <w:jc w:val="center"/>
              <w:rPr>
                <w:rFonts w:ascii="仿宋_GB2312" w:eastAsia="仿宋_GB2312" w:hAnsi="仿宋_GB2312" w:cs="仿宋_GB2312"/>
                <w:bCs/>
                <w:sz w:val="24"/>
                <w:szCs w:val="24"/>
              </w:rPr>
            </w:pPr>
            <w:r>
              <w:rPr>
                <w:rFonts w:ascii="仿宋_GB2312" w:eastAsia="仿宋_GB2312" w:hAnsi="仿宋_GB2312" w:hint="eastAsia"/>
                <w:sz w:val="24"/>
                <w:szCs w:val="24"/>
              </w:rPr>
              <w:t>附件</w:t>
            </w:r>
            <w:r>
              <w:rPr>
                <w:rFonts w:ascii="仿宋_GB2312" w:eastAsia="仿宋_GB2312" w:hAnsi="仿宋_GB2312"/>
                <w:sz w:val="24"/>
                <w:szCs w:val="24"/>
              </w:rPr>
              <w:t>5</w:t>
            </w:r>
          </w:p>
        </w:tc>
      </w:tr>
      <w:tr w:rsidR="001000DC" w14:paraId="7FC9818E" w14:textId="77777777" w:rsidTr="00506FD9">
        <w:tc>
          <w:tcPr>
            <w:tcW w:w="817" w:type="dxa"/>
            <w:vAlign w:val="center"/>
          </w:tcPr>
          <w:p w14:paraId="197914C1"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
                <w:bCs/>
                <w:color w:val="000000"/>
                <w:sz w:val="28"/>
                <w:szCs w:val="28"/>
              </w:rPr>
              <w:t>5</w:t>
            </w:r>
          </w:p>
        </w:tc>
        <w:tc>
          <w:tcPr>
            <w:tcW w:w="7464" w:type="dxa"/>
            <w:vAlign w:val="center"/>
          </w:tcPr>
          <w:p w14:paraId="551DE8FC"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b/>
                <w:bCs/>
                <w:color w:val="000000"/>
                <w:sz w:val="28"/>
                <w:szCs w:val="28"/>
                <w:lang w:eastAsia="zh-Hans"/>
              </w:rPr>
              <w:t>制度方面材料（如无特别说明，请提供加盖公章复印件）</w:t>
            </w:r>
          </w:p>
        </w:tc>
        <w:tc>
          <w:tcPr>
            <w:tcW w:w="895" w:type="dxa"/>
            <w:vAlign w:val="center"/>
          </w:tcPr>
          <w:p w14:paraId="777FE036" w14:textId="77777777" w:rsidR="001000DC" w:rsidRDefault="001000DC" w:rsidP="00506FD9">
            <w:pPr>
              <w:spacing w:line="600" w:lineRule="exact"/>
              <w:jc w:val="center"/>
              <w:rPr>
                <w:rFonts w:ascii="仿宋_GB2312" w:eastAsia="仿宋_GB2312" w:hAnsi="仿宋_GB2312" w:cs="仿宋_GB2312"/>
                <w:bCs/>
                <w:sz w:val="24"/>
                <w:szCs w:val="24"/>
              </w:rPr>
            </w:pPr>
          </w:p>
        </w:tc>
      </w:tr>
      <w:tr w:rsidR="001000DC" w14:paraId="65879713" w14:textId="77777777" w:rsidTr="00506FD9">
        <w:tc>
          <w:tcPr>
            <w:tcW w:w="817" w:type="dxa"/>
            <w:vAlign w:val="center"/>
          </w:tcPr>
          <w:p w14:paraId="707C3439"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color w:val="000000"/>
                <w:sz w:val="28"/>
                <w:szCs w:val="28"/>
              </w:rPr>
              <w:t>5</w:t>
            </w:r>
            <w:r>
              <w:rPr>
                <w:rFonts w:ascii="仿宋_GB2312" w:eastAsia="仿宋_GB2312" w:hAnsi="仿宋_GB2312" w:hint="eastAsia"/>
                <w:color w:val="000000"/>
                <w:sz w:val="28"/>
                <w:szCs w:val="28"/>
                <w:lang w:eastAsia="zh-Hans"/>
              </w:rPr>
              <w:t>.</w:t>
            </w:r>
            <w:r>
              <w:rPr>
                <w:rFonts w:ascii="仿宋_GB2312" w:eastAsia="仿宋_GB2312" w:hAnsi="仿宋_GB2312"/>
                <w:color w:val="000000"/>
                <w:sz w:val="28"/>
                <w:szCs w:val="28"/>
                <w:lang w:eastAsia="zh-Hans"/>
              </w:rPr>
              <w:t>1</w:t>
            </w:r>
          </w:p>
        </w:tc>
        <w:tc>
          <w:tcPr>
            <w:tcW w:w="7464" w:type="dxa"/>
            <w:vAlign w:val="center"/>
          </w:tcPr>
          <w:p w14:paraId="67EC507D"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color w:val="000000"/>
                <w:sz w:val="28"/>
                <w:szCs w:val="28"/>
                <w:lang w:eastAsia="zh-Hans"/>
              </w:rPr>
              <w:t>风险控制制度</w:t>
            </w:r>
          </w:p>
        </w:tc>
        <w:tc>
          <w:tcPr>
            <w:tcW w:w="895" w:type="dxa"/>
            <w:vAlign w:val="center"/>
          </w:tcPr>
          <w:p w14:paraId="6FD8A6E5" w14:textId="77777777" w:rsidR="001000DC" w:rsidRDefault="001000DC" w:rsidP="00506FD9">
            <w:pPr>
              <w:spacing w:line="600" w:lineRule="exact"/>
              <w:jc w:val="center"/>
              <w:rPr>
                <w:rFonts w:ascii="仿宋_GB2312" w:eastAsia="仿宋_GB2312" w:hAnsi="仿宋_GB2312" w:cs="仿宋_GB2312"/>
                <w:bCs/>
                <w:sz w:val="24"/>
                <w:szCs w:val="24"/>
              </w:rPr>
            </w:pPr>
          </w:p>
        </w:tc>
      </w:tr>
      <w:tr w:rsidR="001000DC" w14:paraId="4C91B132" w14:textId="77777777" w:rsidTr="00506FD9">
        <w:tc>
          <w:tcPr>
            <w:tcW w:w="817" w:type="dxa"/>
            <w:vAlign w:val="center"/>
          </w:tcPr>
          <w:p w14:paraId="1DBBA5B9"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color w:val="000000"/>
                <w:sz w:val="28"/>
                <w:szCs w:val="28"/>
              </w:rPr>
              <w:t>5</w:t>
            </w:r>
            <w:r>
              <w:rPr>
                <w:rFonts w:ascii="仿宋_GB2312" w:eastAsia="仿宋_GB2312" w:hAnsi="仿宋_GB2312" w:hint="eastAsia"/>
                <w:color w:val="000000"/>
                <w:sz w:val="28"/>
                <w:szCs w:val="28"/>
                <w:lang w:eastAsia="zh-Hans"/>
              </w:rPr>
              <w:t>.</w:t>
            </w:r>
            <w:r>
              <w:rPr>
                <w:rFonts w:ascii="仿宋_GB2312" w:eastAsia="仿宋_GB2312" w:hAnsi="仿宋_GB2312"/>
                <w:color w:val="000000"/>
                <w:sz w:val="28"/>
                <w:szCs w:val="28"/>
                <w:lang w:eastAsia="zh-Hans"/>
              </w:rPr>
              <w:t>2</w:t>
            </w:r>
          </w:p>
        </w:tc>
        <w:tc>
          <w:tcPr>
            <w:tcW w:w="7464" w:type="dxa"/>
            <w:vAlign w:val="center"/>
          </w:tcPr>
          <w:p w14:paraId="42D15A50"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color w:val="000000"/>
                <w:sz w:val="28"/>
                <w:szCs w:val="28"/>
                <w:lang w:eastAsia="zh-Hans"/>
              </w:rPr>
              <w:t>投资决策制度</w:t>
            </w:r>
          </w:p>
        </w:tc>
        <w:tc>
          <w:tcPr>
            <w:tcW w:w="895" w:type="dxa"/>
            <w:vAlign w:val="center"/>
          </w:tcPr>
          <w:p w14:paraId="74827A10" w14:textId="77777777" w:rsidR="001000DC" w:rsidRDefault="001000DC" w:rsidP="00506FD9">
            <w:pPr>
              <w:spacing w:line="600" w:lineRule="exact"/>
              <w:jc w:val="center"/>
              <w:rPr>
                <w:rFonts w:ascii="仿宋_GB2312" w:eastAsia="仿宋_GB2312" w:hAnsi="仿宋_GB2312" w:cs="仿宋_GB2312"/>
                <w:bCs/>
                <w:sz w:val="24"/>
                <w:szCs w:val="24"/>
              </w:rPr>
            </w:pPr>
          </w:p>
        </w:tc>
      </w:tr>
      <w:tr w:rsidR="001000DC" w14:paraId="4BA89762" w14:textId="77777777" w:rsidTr="00506FD9">
        <w:tc>
          <w:tcPr>
            <w:tcW w:w="817" w:type="dxa"/>
            <w:vAlign w:val="center"/>
          </w:tcPr>
          <w:p w14:paraId="0C47AEE6" w14:textId="77777777" w:rsidR="001000DC" w:rsidRDefault="001000DC" w:rsidP="00506FD9">
            <w:pPr>
              <w:spacing w:line="600" w:lineRule="exact"/>
              <w:jc w:val="center"/>
              <w:rPr>
                <w:rFonts w:ascii="仿宋_GB2312" w:eastAsia="仿宋_GB2312" w:hAnsi="仿宋_GB2312"/>
                <w:color w:val="000000"/>
                <w:sz w:val="28"/>
                <w:szCs w:val="28"/>
                <w:lang w:eastAsia="zh-Hans"/>
              </w:rPr>
            </w:pPr>
            <w:r>
              <w:rPr>
                <w:rFonts w:ascii="仿宋_GB2312" w:eastAsia="仿宋_GB2312" w:hAnsi="仿宋_GB2312"/>
                <w:color w:val="000000"/>
                <w:sz w:val="28"/>
                <w:szCs w:val="28"/>
              </w:rPr>
              <w:t>5</w:t>
            </w:r>
            <w:r>
              <w:rPr>
                <w:rFonts w:ascii="仿宋_GB2312" w:eastAsia="仿宋_GB2312" w:hAnsi="仿宋_GB2312" w:hint="eastAsia"/>
                <w:color w:val="000000"/>
                <w:sz w:val="28"/>
                <w:szCs w:val="28"/>
                <w:lang w:eastAsia="zh-Hans"/>
              </w:rPr>
              <w:t>.</w:t>
            </w:r>
            <w:r>
              <w:rPr>
                <w:rFonts w:ascii="仿宋_GB2312" w:eastAsia="仿宋_GB2312" w:hAnsi="仿宋_GB2312"/>
                <w:color w:val="000000"/>
                <w:sz w:val="28"/>
                <w:szCs w:val="28"/>
                <w:lang w:eastAsia="zh-Hans"/>
              </w:rPr>
              <w:t>3</w:t>
            </w:r>
          </w:p>
        </w:tc>
        <w:tc>
          <w:tcPr>
            <w:tcW w:w="7464" w:type="dxa"/>
            <w:vAlign w:val="center"/>
          </w:tcPr>
          <w:p w14:paraId="350D57F7" w14:textId="77777777" w:rsidR="001000DC" w:rsidRDefault="001000DC" w:rsidP="00506FD9">
            <w:pPr>
              <w:spacing w:line="600" w:lineRule="exact"/>
              <w:jc w:val="left"/>
              <w:rPr>
                <w:rFonts w:ascii="仿宋_GB2312" w:eastAsia="仿宋_GB2312" w:hAnsi="仿宋_GB2312"/>
                <w:color w:val="000000"/>
                <w:sz w:val="28"/>
                <w:szCs w:val="28"/>
                <w:lang w:eastAsia="zh-Hans"/>
              </w:rPr>
            </w:pPr>
            <w:r>
              <w:rPr>
                <w:rFonts w:ascii="仿宋_GB2312" w:eastAsia="仿宋_GB2312" w:hAnsi="仿宋_GB2312" w:hint="eastAsia"/>
                <w:color w:val="000000"/>
                <w:sz w:val="28"/>
                <w:szCs w:val="28"/>
                <w:lang w:eastAsia="zh-Hans"/>
              </w:rPr>
              <w:t>财务管理制度</w:t>
            </w:r>
          </w:p>
        </w:tc>
        <w:tc>
          <w:tcPr>
            <w:tcW w:w="895" w:type="dxa"/>
            <w:vAlign w:val="center"/>
          </w:tcPr>
          <w:p w14:paraId="5BF4713A" w14:textId="77777777" w:rsidR="001000DC" w:rsidRDefault="001000DC" w:rsidP="00506FD9">
            <w:pPr>
              <w:spacing w:line="600" w:lineRule="exact"/>
              <w:jc w:val="center"/>
              <w:rPr>
                <w:rFonts w:ascii="仿宋_GB2312" w:eastAsia="仿宋_GB2312" w:hAnsi="仿宋_GB2312" w:cs="仿宋_GB2312"/>
                <w:bCs/>
                <w:sz w:val="24"/>
                <w:szCs w:val="24"/>
              </w:rPr>
            </w:pPr>
          </w:p>
        </w:tc>
      </w:tr>
      <w:tr w:rsidR="001000DC" w14:paraId="55512F56" w14:textId="77777777" w:rsidTr="00506FD9">
        <w:tc>
          <w:tcPr>
            <w:tcW w:w="817" w:type="dxa"/>
            <w:vAlign w:val="center"/>
          </w:tcPr>
          <w:p w14:paraId="1DC47839"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
                <w:bCs/>
                <w:color w:val="000000"/>
                <w:sz w:val="28"/>
                <w:szCs w:val="28"/>
              </w:rPr>
              <w:t>6</w:t>
            </w:r>
          </w:p>
        </w:tc>
        <w:tc>
          <w:tcPr>
            <w:tcW w:w="7464" w:type="dxa"/>
            <w:vAlign w:val="center"/>
          </w:tcPr>
          <w:p w14:paraId="1544F295"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b/>
                <w:bCs/>
                <w:color w:val="000000"/>
                <w:sz w:val="28"/>
                <w:szCs w:val="28"/>
                <w:lang w:eastAsia="zh-Hans"/>
              </w:rPr>
              <w:t>信誉方面材料（如无特别说明，请提供加盖公章复印件）</w:t>
            </w:r>
          </w:p>
        </w:tc>
        <w:tc>
          <w:tcPr>
            <w:tcW w:w="895" w:type="dxa"/>
            <w:vAlign w:val="center"/>
          </w:tcPr>
          <w:p w14:paraId="111B09BC" w14:textId="77777777" w:rsidR="001000DC" w:rsidRDefault="001000DC" w:rsidP="00506FD9">
            <w:pPr>
              <w:spacing w:line="600" w:lineRule="exact"/>
              <w:jc w:val="center"/>
              <w:rPr>
                <w:rFonts w:ascii="仿宋_GB2312" w:eastAsia="仿宋_GB2312" w:hAnsi="仿宋_GB2312" w:cs="仿宋_GB2312"/>
                <w:bCs/>
                <w:sz w:val="24"/>
                <w:szCs w:val="24"/>
              </w:rPr>
            </w:pPr>
          </w:p>
        </w:tc>
      </w:tr>
      <w:tr w:rsidR="001000DC" w14:paraId="1FB59D60" w14:textId="77777777" w:rsidTr="00506FD9">
        <w:tc>
          <w:tcPr>
            <w:tcW w:w="817" w:type="dxa"/>
            <w:vAlign w:val="center"/>
          </w:tcPr>
          <w:p w14:paraId="2691DF5E"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color w:val="000000"/>
                <w:sz w:val="28"/>
                <w:szCs w:val="28"/>
              </w:rPr>
              <w:t>6</w:t>
            </w:r>
            <w:r>
              <w:rPr>
                <w:rFonts w:ascii="仿宋_GB2312" w:eastAsia="仿宋_GB2312" w:hAnsi="仿宋_GB2312" w:hint="eastAsia"/>
                <w:color w:val="000000"/>
                <w:sz w:val="28"/>
                <w:szCs w:val="28"/>
                <w:lang w:eastAsia="zh-Hans"/>
              </w:rPr>
              <w:t>.</w:t>
            </w:r>
            <w:r>
              <w:rPr>
                <w:rFonts w:ascii="仿宋_GB2312" w:eastAsia="仿宋_GB2312" w:hAnsi="仿宋_GB2312"/>
                <w:color w:val="000000"/>
                <w:sz w:val="28"/>
                <w:szCs w:val="28"/>
                <w:lang w:eastAsia="zh-Hans"/>
              </w:rPr>
              <w:t>1</w:t>
            </w:r>
          </w:p>
        </w:tc>
        <w:tc>
          <w:tcPr>
            <w:tcW w:w="7464" w:type="dxa"/>
            <w:vAlign w:val="center"/>
          </w:tcPr>
          <w:p w14:paraId="4532ECEB"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color w:val="000000"/>
                <w:sz w:val="28"/>
                <w:szCs w:val="28"/>
                <w:lang w:eastAsia="zh-Hans"/>
              </w:rPr>
              <w:t>申请机构无受过行政主管机关或司法机关处罚不良记录</w:t>
            </w:r>
            <w:r>
              <w:rPr>
                <w:rFonts w:ascii="仿宋_GB2312" w:eastAsia="仿宋_GB2312" w:hAnsi="仿宋_GB2312" w:hint="eastAsia"/>
                <w:color w:val="000000"/>
                <w:sz w:val="28"/>
                <w:szCs w:val="28"/>
              </w:rPr>
              <w:t>承诺函</w:t>
            </w:r>
          </w:p>
        </w:tc>
        <w:tc>
          <w:tcPr>
            <w:tcW w:w="895" w:type="dxa"/>
            <w:vAlign w:val="center"/>
          </w:tcPr>
          <w:p w14:paraId="4DB7D00F" w14:textId="77777777" w:rsidR="001000DC" w:rsidRDefault="001000DC" w:rsidP="00506FD9">
            <w:pPr>
              <w:spacing w:line="600" w:lineRule="exact"/>
              <w:jc w:val="center"/>
              <w:rPr>
                <w:rFonts w:ascii="仿宋_GB2312" w:eastAsia="仿宋_GB2312" w:hAnsi="仿宋_GB2312" w:cs="仿宋_GB2312"/>
                <w:bCs/>
                <w:sz w:val="24"/>
                <w:szCs w:val="24"/>
              </w:rPr>
            </w:pPr>
          </w:p>
        </w:tc>
      </w:tr>
      <w:tr w:rsidR="001000DC" w14:paraId="3B1A8671" w14:textId="77777777" w:rsidTr="00506FD9">
        <w:tc>
          <w:tcPr>
            <w:tcW w:w="817" w:type="dxa"/>
            <w:vAlign w:val="center"/>
          </w:tcPr>
          <w:p w14:paraId="1563421F"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color w:val="000000"/>
                <w:sz w:val="28"/>
                <w:szCs w:val="28"/>
              </w:rPr>
              <w:t>6</w:t>
            </w:r>
            <w:r>
              <w:rPr>
                <w:rFonts w:ascii="仿宋_GB2312" w:eastAsia="仿宋_GB2312" w:hAnsi="仿宋_GB2312" w:hint="eastAsia"/>
                <w:color w:val="000000"/>
                <w:sz w:val="28"/>
                <w:szCs w:val="28"/>
                <w:lang w:eastAsia="zh-Hans"/>
              </w:rPr>
              <w:t>.</w:t>
            </w:r>
            <w:r>
              <w:rPr>
                <w:rFonts w:ascii="仿宋_GB2312" w:eastAsia="仿宋_GB2312" w:hAnsi="仿宋_GB2312"/>
                <w:color w:val="000000"/>
                <w:sz w:val="28"/>
                <w:szCs w:val="28"/>
                <w:lang w:eastAsia="zh-Hans"/>
              </w:rPr>
              <w:t>2</w:t>
            </w:r>
          </w:p>
        </w:tc>
        <w:tc>
          <w:tcPr>
            <w:tcW w:w="7464" w:type="dxa"/>
            <w:vAlign w:val="center"/>
          </w:tcPr>
          <w:p w14:paraId="1BEC555D"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color w:val="000000"/>
                <w:sz w:val="28"/>
                <w:szCs w:val="28"/>
              </w:rPr>
              <w:t>董事、监事、高级管理人员及其他从业人员在最近三年无重大违法行为承诺函</w:t>
            </w:r>
          </w:p>
        </w:tc>
        <w:tc>
          <w:tcPr>
            <w:tcW w:w="895" w:type="dxa"/>
            <w:vAlign w:val="center"/>
          </w:tcPr>
          <w:p w14:paraId="549389CE" w14:textId="77777777" w:rsidR="001000DC" w:rsidRDefault="001000DC" w:rsidP="00506FD9">
            <w:pPr>
              <w:spacing w:line="600" w:lineRule="exact"/>
              <w:jc w:val="center"/>
              <w:rPr>
                <w:rFonts w:ascii="仿宋_GB2312" w:eastAsia="仿宋_GB2312" w:hAnsi="仿宋_GB2312" w:cs="仿宋_GB2312"/>
                <w:bCs/>
                <w:sz w:val="24"/>
                <w:szCs w:val="24"/>
              </w:rPr>
            </w:pPr>
          </w:p>
        </w:tc>
      </w:tr>
      <w:tr w:rsidR="001000DC" w14:paraId="5527F21C" w14:textId="77777777" w:rsidTr="00506FD9">
        <w:tc>
          <w:tcPr>
            <w:tcW w:w="817" w:type="dxa"/>
            <w:vAlign w:val="center"/>
          </w:tcPr>
          <w:p w14:paraId="03A47864"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
                <w:bCs/>
                <w:color w:val="000000"/>
                <w:sz w:val="28"/>
                <w:szCs w:val="28"/>
              </w:rPr>
              <w:lastRenderedPageBreak/>
              <w:t>7</w:t>
            </w:r>
          </w:p>
        </w:tc>
        <w:tc>
          <w:tcPr>
            <w:tcW w:w="7464" w:type="dxa"/>
            <w:vAlign w:val="center"/>
          </w:tcPr>
          <w:p w14:paraId="57AB57EA"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b/>
                <w:bCs/>
                <w:color w:val="000000"/>
                <w:sz w:val="28"/>
                <w:szCs w:val="28"/>
                <w:lang w:eastAsia="zh-Hans"/>
              </w:rPr>
              <w:t>业绩方面材料</w:t>
            </w:r>
          </w:p>
        </w:tc>
        <w:tc>
          <w:tcPr>
            <w:tcW w:w="895" w:type="dxa"/>
            <w:vAlign w:val="center"/>
          </w:tcPr>
          <w:p w14:paraId="63587FB3" w14:textId="77777777" w:rsidR="001000DC" w:rsidRDefault="001000DC" w:rsidP="00506FD9">
            <w:pPr>
              <w:spacing w:line="600" w:lineRule="exact"/>
              <w:jc w:val="center"/>
              <w:rPr>
                <w:rFonts w:ascii="仿宋_GB2312" w:eastAsia="仿宋_GB2312" w:hAnsi="仿宋_GB2312" w:cs="仿宋_GB2312"/>
                <w:bCs/>
                <w:sz w:val="24"/>
                <w:szCs w:val="24"/>
              </w:rPr>
            </w:pPr>
          </w:p>
        </w:tc>
      </w:tr>
      <w:tr w:rsidR="001000DC" w14:paraId="3A5D8C50" w14:textId="77777777" w:rsidTr="00506FD9">
        <w:tc>
          <w:tcPr>
            <w:tcW w:w="817" w:type="dxa"/>
            <w:vAlign w:val="center"/>
          </w:tcPr>
          <w:p w14:paraId="787FEE37"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color w:val="000000"/>
                <w:sz w:val="28"/>
                <w:szCs w:val="28"/>
              </w:rPr>
              <w:t>7</w:t>
            </w:r>
            <w:r>
              <w:rPr>
                <w:rFonts w:ascii="仿宋_GB2312" w:eastAsia="仿宋_GB2312" w:hAnsi="仿宋_GB2312" w:hint="eastAsia"/>
                <w:color w:val="000000"/>
                <w:sz w:val="28"/>
                <w:szCs w:val="28"/>
                <w:lang w:eastAsia="zh-Hans"/>
              </w:rPr>
              <w:t>.</w:t>
            </w:r>
            <w:r>
              <w:rPr>
                <w:rFonts w:ascii="仿宋_GB2312" w:eastAsia="仿宋_GB2312" w:hAnsi="仿宋_GB2312"/>
                <w:color w:val="000000"/>
                <w:sz w:val="28"/>
                <w:szCs w:val="28"/>
                <w:lang w:eastAsia="zh-Hans"/>
              </w:rPr>
              <w:t>1</w:t>
            </w:r>
          </w:p>
        </w:tc>
        <w:tc>
          <w:tcPr>
            <w:tcW w:w="7464" w:type="dxa"/>
            <w:vAlign w:val="center"/>
          </w:tcPr>
          <w:p w14:paraId="5EE2B036"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color w:val="000000"/>
                <w:sz w:val="28"/>
                <w:szCs w:val="28"/>
                <w:lang w:eastAsia="zh-Hans"/>
              </w:rPr>
              <w:t>申请机构</w:t>
            </w:r>
            <w:r>
              <w:rPr>
                <w:rFonts w:ascii="仿宋_GB2312" w:eastAsia="仿宋_GB2312" w:hAnsi="仿宋_GB2312" w:hint="eastAsia"/>
                <w:color w:val="000000"/>
                <w:sz w:val="28"/>
                <w:szCs w:val="28"/>
              </w:rPr>
              <w:t>自成立以来</w:t>
            </w:r>
            <w:r>
              <w:rPr>
                <w:rFonts w:ascii="仿宋_GB2312" w:eastAsia="仿宋_GB2312" w:hAnsi="仿宋_GB2312" w:hint="eastAsia"/>
                <w:color w:val="000000"/>
                <w:sz w:val="28"/>
                <w:szCs w:val="28"/>
                <w:lang w:eastAsia="zh-Hans"/>
              </w:rPr>
              <w:t>所管理基金情况介绍</w:t>
            </w:r>
          </w:p>
        </w:tc>
        <w:tc>
          <w:tcPr>
            <w:tcW w:w="895" w:type="dxa"/>
            <w:vAlign w:val="center"/>
          </w:tcPr>
          <w:p w14:paraId="398EE7C0" w14:textId="77777777" w:rsidR="001000DC" w:rsidRDefault="001000DC" w:rsidP="00506FD9">
            <w:pPr>
              <w:spacing w:line="600" w:lineRule="exact"/>
              <w:jc w:val="center"/>
              <w:rPr>
                <w:rFonts w:ascii="仿宋_GB2312" w:eastAsia="仿宋_GB2312" w:hAnsi="仿宋_GB2312" w:cs="仿宋_GB2312"/>
                <w:bCs/>
                <w:sz w:val="24"/>
                <w:szCs w:val="24"/>
              </w:rPr>
            </w:pPr>
            <w:r>
              <w:rPr>
                <w:rFonts w:ascii="仿宋_GB2312" w:eastAsia="仿宋_GB2312" w:hAnsi="仿宋_GB2312" w:hint="eastAsia"/>
                <w:sz w:val="24"/>
                <w:szCs w:val="24"/>
              </w:rPr>
              <w:t>附件</w:t>
            </w:r>
            <w:r>
              <w:rPr>
                <w:rFonts w:ascii="仿宋_GB2312" w:eastAsia="仿宋_GB2312" w:hAnsi="仿宋_GB2312"/>
                <w:sz w:val="24"/>
                <w:szCs w:val="24"/>
              </w:rPr>
              <w:t>6</w:t>
            </w:r>
          </w:p>
        </w:tc>
      </w:tr>
      <w:tr w:rsidR="001000DC" w14:paraId="48488E89" w14:textId="77777777" w:rsidTr="00506FD9">
        <w:tc>
          <w:tcPr>
            <w:tcW w:w="817" w:type="dxa"/>
            <w:vAlign w:val="center"/>
          </w:tcPr>
          <w:p w14:paraId="31DCB18E"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color w:val="000000"/>
                <w:sz w:val="28"/>
                <w:szCs w:val="28"/>
              </w:rPr>
              <w:t>7</w:t>
            </w:r>
            <w:r>
              <w:rPr>
                <w:rFonts w:ascii="仿宋_GB2312" w:eastAsia="仿宋_GB2312" w:hAnsi="仿宋_GB2312" w:hint="eastAsia"/>
                <w:color w:val="000000"/>
                <w:sz w:val="28"/>
                <w:szCs w:val="28"/>
                <w:lang w:eastAsia="zh-Hans"/>
              </w:rPr>
              <w:t>.</w:t>
            </w:r>
            <w:r>
              <w:rPr>
                <w:rFonts w:ascii="仿宋_GB2312" w:eastAsia="仿宋_GB2312" w:hAnsi="仿宋_GB2312"/>
                <w:color w:val="000000"/>
                <w:sz w:val="28"/>
                <w:szCs w:val="28"/>
                <w:lang w:eastAsia="zh-Hans"/>
              </w:rPr>
              <w:t>2</w:t>
            </w:r>
          </w:p>
        </w:tc>
        <w:tc>
          <w:tcPr>
            <w:tcW w:w="7464" w:type="dxa"/>
            <w:vAlign w:val="center"/>
          </w:tcPr>
          <w:p w14:paraId="7A945BEA"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color w:val="000000"/>
                <w:sz w:val="28"/>
                <w:szCs w:val="28"/>
                <w:lang w:eastAsia="zh-Hans"/>
              </w:rPr>
              <w:t>申请机构业绩说明，包括牵头主导投资案例介绍以及被投资企业列表</w:t>
            </w:r>
          </w:p>
        </w:tc>
        <w:tc>
          <w:tcPr>
            <w:tcW w:w="895" w:type="dxa"/>
            <w:vAlign w:val="center"/>
          </w:tcPr>
          <w:p w14:paraId="28971D37" w14:textId="77777777" w:rsidR="001000DC" w:rsidRDefault="001000DC" w:rsidP="00506FD9">
            <w:pPr>
              <w:spacing w:line="600" w:lineRule="exact"/>
              <w:jc w:val="center"/>
              <w:rPr>
                <w:rFonts w:ascii="仿宋_GB2312" w:eastAsia="仿宋_GB2312" w:hAnsi="仿宋_GB2312" w:cs="仿宋_GB2312"/>
                <w:bCs/>
                <w:sz w:val="24"/>
                <w:szCs w:val="24"/>
              </w:rPr>
            </w:pPr>
            <w:r>
              <w:rPr>
                <w:rFonts w:ascii="仿宋_GB2312" w:eastAsia="仿宋_GB2312" w:hAnsi="仿宋_GB2312" w:hint="eastAsia"/>
                <w:sz w:val="24"/>
                <w:szCs w:val="24"/>
                <w:lang w:eastAsia="zh-Hans"/>
              </w:rPr>
              <w:t>附件</w:t>
            </w:r>
            <w:r>
              <w:rPr>
                <w:rFonts w:ascii="仿宋_GB2312" w:eastAsia="仿宋_GB2312" w:hAnsi="仿宋_GB2312"/>
                <w:sz w:val="24"/>
                <w:szCs w:val="24"/>
                <w:lang w:eastAsia="zh-Hans"/>
              </w:rPr>
              <w:t>7</w:t>
            </w:r>
          </w:p>
        </w:tc>
      </w:tr>
      <w:tr w:rsidR="001000DC" w14:paraId="3E46D21C" w14:textId="77777777" w:rsidTr="00506FD9">
        <w:tc>
          <w:tcPr>
            <w:tcW w:w="817" w:type="dxa"/>
            <w:vAlign w:val="center"/>
          </w:tcPr>
          <w:p w14:paraId="22910985"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
                <w:bCs/>
                <w:color w:val="000000"/>
                <w:sz w:val="28"/>
                <w:szCs w:val="28"/>
                <w:lang w:eastAsia="zh-Hans"/>
              </w:rPr>
              <w:t>8</w:t>
            </w:r>
          </w:p>
        </w:tc>
        <w:tc>
          <w:tcPr>
            <w:tcW w:w="7464" w:type="dxa"/>
            <w:vAlign w:val="center"/>
          </w:tcPr>
          <w:p w14:paraId="3126EE70"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b/>
                <w:bCs/>
                <w:color w:val="000000"/>
                <w:sz w:val="28"/>
                <w:szCs w:val="28"/>
                <w:lang w:eastAsia="zh-Hans"/>
              </w:rPr>
              <w:t>合作方案</w:t>
            </w:r>
          </w:p>
        </w:tc>
        <w:tc>
          <w:tcPr>
            <w:tcW w:w="895" w:type="dxa"/>
            <w:vAlign w:val="center"/>
          </w:tcPr>
          <w:p w14:paraId="3D95FE3A" w14:textId="77777777" w:rsidR="001000DC" w:rsidRDefault="001000DC" w:rsidP="00506FD9">
            <w:pPr>
              <w:spacing w:line="600" w:lineRule="exact"/>
              <w:jc w:val="center"/>
              <w:rPr>
                <w:rFonts w:ascii="仿宋_GB2312" w:eastAsia="仿宋_GB2312" w:hAnsi="仿宋_GB2312" w:cs="仿宋_GB2312"/>
                <w:bCs/>
                <w:sz w:val="24"/>
                <w:szCs w:val="24"/>
              </w:rPr>
            </w:pPr>
          </w:p>
        </w:tc>
      </w:tr>
      <w:tr w:rsidR="001000DC" w14:paraId="49E011D3" w14:textId="77777777" w:rsidTr="00506FD9">
        <w:tc>
          <w:tcPr>
            <w:tcW w:w="817" w:type="dxa"/>
            <w:vAlign w:val="center"/>
          </w:tcPr>
          <w:p w14:paraId="3DF74A3F"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color w:val="000000"/>
                <w:sz w:val="28"/>
                <w:szCs w:val="28"/>
                <w:lang w:eastAsia="zh-Hans"/>
              </w:rPr>
              <w:t>8</w:t>
            </w:r>
            <w:r>
              <w:rPr>
                <w:rFonts w:ascii="仿宋_GB2312" w:eastAsia="仿宋_GB2312" w:hAnsi="仿宋_GB2312" w:hint="eastAsia"/>
                <w:color w:val="000000"/>
                <w:sz w:val="28"/>
                <w:szCs w:val="28"/>
                <w:lang w:eastAsia="zh-Hans"/>
              </w:rPr>
              <w:t>.</w:t>
            </w:r>
            <w:r>
              <w:rPr>
                <w:rFonts w:ascii="仿宋_GB2312" w:eastAsia="仿宋_GB2312" w:hAnsi="仿宋_GB2312"/>
                <w:color w:val="000000"/>
                <w:sz w:val="28"/>
                <w:szCs w:val="28"/>
                <w:lang w:eastAsia="zh-Hans"/>
              </w:rPr>
              <w:t>1</w:t>
            </w:r>
          </w:p>
        </w:tc>
        <w:tc>
          <w:tcPr>
            <w:tcW w:w="7464" w:type="dxa"/>
            <w:vAlign w:val="center"/>
          </w:tcPr>
          <w:p w14:paraId="52E83711"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color w:val="000000"/>
                <w:sz w:val="28"/>
                <w:szCs w:val="28"/>
                <w:lang w:eastAsia="zh-Hans"/>
              </w:rPr>
              <w:t>合作方案文本</w:t>
            </w:r>
          </w:p>
        </w:tc>
        <w:tc>
          <w:tcPr>
            <w:tcW w:w="895" w:type="dxa"/>
            <w:vAlign w:val="center"/>
          </w:tcPr>
          <w:p w14:paraId="31955B65" w14:textId="77777777" w:rsidR="001000DC" w:rsidRDefault="001000DC" w:rsidP="00506FD9">
            <w:pPr>
              <w:spacing w:line="600" w:lineRule="exact"/>
              <w:jc w:val="center"/>
              <w:rPr>
                <w:rFonts w:ascii="仿宋_GB2312" w:eastAsia="仿宋_GB2312" w:hAnsi="仿宋_GB2312" w:cs="仿宋_GB2312"/>
                <w:bCs/>
                <w:sz w:val="24"/>
                <w:szCs w:val="24"/>
                <w:lang w:eastAsia="zh-Hans"/>
              </w:rPr>
            </w:pPr>
            <w:r>
              <w:rPr>
                <w:rFonts w:ascii="仿宋_GB2312" w:eastAsia="仿宋_GB2312" w:hAnsi="仿宋_GB2312" w:cs="仿宋_GB2312" w:hint="eastAsia"/>
                <w:bCs/>
                <w:sz w:val="24"/>
                <w:szCs w:val="24"/>
                <w:lang w:eastAsia="zh-Hans"/>
              </w:rPr>
              <w:t>附件</w:t>
            </w:r>
            <w:r>
              <w:rPr>
                <w:rFonts w:ascii="仿宋_GB2312" w:eastAsia="仿宋_GB2312" w:hAnsi="仿宋_GB2312" w:cs="仿宋_GB2312"/>
                <w:bCs/>
                <w:sz w:val="24"/>
                <w:szCs w:val="24"/>
                <w:lang w:eastAsia="zh-Hans"/>
              </w:rPr>
              <w:t>8</w:t>
            </w:r>
          </w:p>
        </w:tc>
      </w:tr>
      <w:tr w:rsidR="001000DC" w14:paraId="36A81BBA" w14:textId="77777777" w:rsidTr="00506FD9">
        <w:tc>
          <w:tcPr>
            <w:tcW w:w="817" w:type="dxa"/>
            <w:vAlign w:val="center"/>
          </w:tcPr>
          <w:p w14:paraId="3418A737" w14:textId="77777777" w:rsidR="001000DC" w:rsidRDefault="001000DC" w:rsidP="00506FD9">
            <w:pPr>
              <w:spacing w:line="600" w:lineRule="exact"/>
              <w:jc w:val="center"/>
              <w:rPr>
                <w:rFonts w:ascii="仿宋_GB2312" w:eastAsia="仿宋_GB2312" w:hAnsi="仿宋_GB2312" w:cs="仿宋_GB2312"/>
                <w:bCs/>
                <w:sz w:val="36"/>
                <w:szCs w:val="36"/>
                <w:lang w:eastAsia="zh-Hans"/>
              </w:rPr>
            </w:pPr>
            <w:r>
              <w:rPr>
                <w:rFonts w:ascii="仿宋_GB2312" w:eastAsia="仿宋_GB2312" w:hAnsi="仿宋_GB2312" w:cs="仿宋_GB2312"/>
                <w:bCs/>
                <w:sz w:val="28"/>
                <w:szCs w:val="28"/>
              </w:rPr>
              <w:t>8</w:t>
            </w:r>
            <w:r>
              <w:rPr>
                <w:rFonts w:ascii="仿宋_GB2312" w:eastAsia="仿宋_GB2312" w:hAnsi="仿宋_GB2312" w:cs="仿宋_GB2312" w:hint="eastAsia"/>
                <w:bCs/>
                <w:sz w:val="28"/>
                <w:szCs w:val="28"/>
                <w:lang w:eastAsia="zh-Hans"/>
              </w:rPr>
              <w:t>.</w:t>
            </w:r>
            <w:r>
              <w:rPr>
                <w:rFonts w:ascii="仿宋_GB2312" w:eastAsia="仿宋_GB2312" w:hAnsi="仿宋_GB2312" w:cs="仿宋_GB2312"/>
                <w:bCs/>
                <w:sz w:val="28"/>
                <w:szCs w:val="28"/>
                <w:lang w:eastAsia="zh-Hans"/>
              </w:rPr>
              <w:t>2</w:t>
            </w:r>
          </w:p>
        </w:tc>
        <w:tc>
          <w:tcPr>
            <w:tcW w:w="7464" w:type="dxa"/>
            <w:vAlign w:val="center"/>
          </w:tcPr>
          <w:p w14:paraId="30D3C179" w14:textId="77777777" w:rsidR="001000DC" w:rsidRDefault="001000DC" w:rsidP="00506FD9">
            <w:pPr>
              <w:spacing w:line="600" w:lineRule="exact"/>
              <w:jc w:val="left"/>
              <w:rPr>
                <w:rFonts w:ascii="仿宋_GB2312" w:eastAsia="仿宋_GB2312" w:hAnsi="仿宋_GB2312" w:cs="仿宋_GB2312"/>
                <w:bCs/>
                <w:sz w:val="36"/>
                <w:szCs w:val="36"/>
              </w:rPr>
            </w:pPr>
            <w:r>
              <w:rPr>
                <w:rFonts w:ascii="仿宋_GB2312" w:eastAsia="仿宋_GB2312" w:hAnsi="仿宋_GB2312" w:hint="eastAsia"/>
                <w:color w:val="000000"/>
                <w:sz w:val="28"/>
                <w:szCs w:val="28"/>
                <w:lang w:eastAsia="zh-Hans"/>
              </w:rPr>
              <w:t>福州新投创业投资有限公司医药基金管理团队情况表</w:t>
            </w:r>
          </w:p>
        </w:tc>
        <w:tc>
          <w:tcPr>
            <w:tcW w:w="895" w:type="dxa"/>
            <w:vAlign w:val="center"/>
          </w:tcPr>
          <w:p w14:paraId="46B2064A" w14:textId="77777777" w:rsidR="001000DC" w:rsidRDefault="001000DC" w:rsidP="00506FD9">
            <w:pPr>
              <w:spacing w:line="600" w:lineRule="exact"/>
              <w:jc w:val="center"/>
              <w:rPr>
                <w:rFonts w:ascii="仿宋_GB2312" w:eastAsia="仿宋_GB2312" w:hAnsi="仿宋_GB2312" w:cs="仿宋_GB2312"/>
                <w:bCs/>
                <w:sz w:val="24"/>
                <w:szCs w:val="24"/>
                <w:lang w:eastAsia="zh-Hans"/>
              </w:rPr>
            </w:pPr>
            <w:r>
              <w:rPr>
                <w:rFonts w:ascii="仿宋_GB2312" w:eastAsia="仿宋_GB2312" w:hAnsi="仿宋_GB2312" w:cs="仿宋_GB2312" w:hint="eastAsia"/>
                <w:bCs/>
                <w:sz w:val="24"/>
                <w:szCs w:val="24"/>
                <w:lang w:eastAsia="zh-Hans"/>
              </w:rPr>
              <w:t>附件</w:t>
            </w:r>
            <w:r>
              <w:rPr>
                <w:rFonts w:ascii="仿宋_GB2312" w:eastAsia="仿宋_GB2312" w:hAnsi="仿宋_GB2312" w:cs="仿宋_GB2312"/>
                <w:bCs/>
                <w:sz w:val="24"/>
                <w:szCs w:val="24"/>
                <w:lang w:eastAsia="zh-Hans"/>
              </w:rPr>
              <w:t>9</w:t>
            </w:r>
          </w:p>
        </w:tc>
      </w:tr>
      <w:tr w:rsidR="001000DC" w14:paraId="66702BF9" w14:textId="77777777" w:rsidTr="00506FD9">
        <w:tc>
          <w:tcPr>
            <w:tcW w:w="817" w:type="dxa"/>
            <w:vAlign w:val="center"/>
          </w:tcPr>
          <w:p w14:paraId="6A3C760D"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
                <w:bCs/>
                <w:color w:val="000000"/>
                <w:sz w:val="28"/>
                <w:szCs w:val="28"/>
              </w:rPr>
              <w:t>9</w:t>
            </w:r>
          </w:p>
        </w:tc>
        <w:tc>
          <w:tcPr>
            <w:tcW w:w="7464" w:type="dxa"/>
            <w:vAlign w:val="center"/>
          </w:tcPr>
          <w:p w14:paraId="2C89B581" w14:textId="77777777" w:rsidR="001000DC" w:rsidRDefault="001000DC" w:rsidP="00506FD9">
            <w:pPr>
              <w:spacing w:line="600" w:lineRule="exact"/>
              <w:jc w:val="left"/>
              <w:rPr>
                <w:rFonts w:ascii="仿宋_GB2312" w:eastAsia="仿宋_GB2312" w:hAnsi="仿宋_GB2312"/>
                <w:color w:val="000000"/>
                <w:sz w:val="28"/>
                <w:szCs w:val="28"/>
                <w:lang w:eastAsia="zh-Hans"/>
              </w:rPr>
            </w:pPr>
            <w:r>
              <w:rPr>
                <w:rFonts w:ascii="仿宋_GB2312" w:eastAsia="仿宋_GB2312" w:hAnsi="仿宋_GB2312" w:hint="eastAsia"/>
                <w:b/>
                <w:bCs/>
                <w:color w:val="000000"/>
                <w:sz w:val="28"/>
                <w:szCs w:val="28"/>
                <w:lang w:eastAsia="zh-Hans"/>
              </w:rPr>
              <w:t>其他材料</w:t>
            </w:r>
          </w:p>
        </w:tc>
        <w:tc>
          <w:tcPr>
            <w:tcW w:w="895" w:type="dxa"/>
            <w:vAlign w:val="center"/>
          </w:tcPr>
          <w:p w14:paraId="3A04D51A" w14:textId="77777777" w:rsidR="001000DC" w:rsidRDefault="001000DC" w:rsidP="00506FD9">
            <w:pPr>
              <w:spacing w:line="600" w:lineRule="exact"/>
              <w:jc w:val="center"/>
              <w:rPr>
                <w:rFonts w:ascii="仿宋_GB2312" w:eastAsia="仿宋_GB2312" w:hAnsi="仿宋_GB2312"/>
                <w:sz w:val="24"/>
                <w:szCs w:val="24"/>
              </w:rPr>
            </w:pPr>
          </w:p>
        </w:tc>
      </w:tr>
      <w:tr w:rsidR="001000DC" w14:paraId="6E8226BA" w14:textId="77777777" w:rsidTr="00506FD9">
        <w:tc>
          <w:tcPr>
            <w:tcW w:w="817" w:type="dxa"/>
            <w:vAlign w:val="center"/>
          </w:tcPr>
          <w:p w14:paraId="7853CE03" w14:textId="77777777" w:rsidR="001000DC" w:rsidRDefault="001000DC" w:rsidP="00506FD9">
            <w:pPr>
              <w:spacing w:line="600" w:lineRule="exact"/>
              <w:jc w:val="center"/>
              <w:rPr>
                <w:rFonts w:ascii="仿宋_GB2312" w:eastAsia="仿宋_GB2312" w:hAnsi="仿宋_GB2312" w:cs="仿宋_GB2312"/>
                <w:bCs/>
                <w:sz w:val="36"/>
                <w:szCs w:val="36"/>
              </w:rPr>
            </w:pPr>
            <w:r>
              <w:rPr>
                <w:rFonts w:ascii="仿宋_GB2312" w:eastAsia="仿宋_GB2312" w:hAnsi="仿宋_GB2312"/>
                <w:bCs/>
                <w:sz w:val="28"/>
                <w:szCs w:val="28"/>
              </w:rPr>
              <w:t>9</w:t>
            </w:r>
            <w:r>
              <w:rPr>
                <w:rFonts w:ascii="仿宋_GB2312" w:eastAsia="仿宋_GB2312" w:hAnsi="仿宋_GB2312" w:hint="eastAsia"/>
                <w:bCs/>
                <w:sz w:val="28"/>
                <w:szCs w:val="28"/>
                <w:lang w:eastAsia="zh-Hans"/>
              </w:rPr>
              <w:t>.</w:t>
            </w:r>
            <w:r>
              <w:rPr>
                <w:rFonts w:ascii="仿宋_GB2312" w:eastAsia="仿宋_GB2312" w:hAnsi="仿宋_GB2312"/>
                <w:bCs/>
                <w:sz w:val="28"/>
                <w:szCs w:val="28"/>
                <w:lang w:eastAsia="zh-Hans"/>
              </w:rPr>
              <w:t>1</w:t>
            </w:r>
          </w:p>
        </w:tc>
        <w:tc>
          <w:tcPr>
            <w:tcW w:w="7464" w:type="dxa"/>
            <w:vAlign w:val="center"/>
          </w:tcPr>
          <w:p w14:paraId="42135222" w14:textId="77777777" w:rsidR="001000DC" w:rsidRDefault="001000DC" w:rsidP="00506FD9">
            <w:pPr>
              <w:spacing w:line="600" w:lineRule="exact"/>
              <w:jc w:val="left"/>
              <w:rPr>
                <w:rFonts w:ascii="仿宋_GB2312" w:eastAsia="仿宋_GB2312" w:hAnsi="仿宋_GB2312"/>
                <w:color w:val="000000"/>
                <w:sz w:val="28"/>
                <w:szCs w:val="28"/>
                <w:lang w:eastAsia="zh-Hans"/>
              </w:rPr>
            </w:pPr>
            <w:r>
              <w:rPr>
                <w:rFonts w:ascii="仿宋_GB2312" w:eastAsia="仿宋_GB2312" w:hAnsi="仿宋_GB2312" w:hint="eastAsia"/>
                <w:sz w:val="28"/>
                <w:szCs w:val="28"/>
              </w:rPr>
              <w:t>如相关政府部门或专项审计对医药基金的相应条款提出整改要求，则管理机构应积极按要求执行的承诺函</w:t>
            </w:r>
          </w:p>
        </w:tc>
        <w:tc>
          <w:tcPr>
            <w:tcW w:w="895" w:type="dxa"/>
            <w:vAlign w:val="center"/>
          </w:tcPr>
          <w:p w14:paraId="7A42C4BB" w14:textId="77777777" w:rsidR="001000DC" w:rsidRDefault="001000DC" w:rsidP="00506FD9">
            <w:pPr>
              <w:spacing w:line="600" w:lineRule="exact"/>
              <w:jc w:val="center"/>
              <w:rPr>
                <w:rFonts w:ascii="仿宋_GB2312" w:eastAsia="仿宋_GB2312" w:hAnsi="仿宋_GB2312"/>
                <w:sz w:val="24"/>
                <w:szCs w:val="24"/>
              </w:rPr>
            </w:pPr>
          </w:p>
        </w:tc>
      </w:tr>
      <w:tr w:rsidR="001000DC" w14:paraId="15765F99" w14:textId="77777777" w:rsidTr="00506FD9">
        <w:tc>
          <w:tcPr>
            <w:tcW w:w="817" w:type="dxa"/>
            <w:vAlign w:val="center"/>
          </w:tcPr>
          <w:p w14:paraId="1214A3E3" w14:textId="77777777" w:rsidR="001000DC" w:rsidRDefault="001000DC" w:rsidP="00506FD9">
            <w:pPr>
              <w:spacing w:line="600" w:lineRule="exact"/>
              <w:jc w:val="center"/>
              <w:rPr>
                <w:rFonts w:ascii="仿宋_GB2312" w:eastAsia="仿宋_GB2312" w:hAnsi="仿宋_GB2312"/>
                <w:bCs/>
                <w:sz w:val="28"/>
                <w:szCs w:val="28"/>
              </w:rPr>
            </w:pPr>
            <w:r>
              <w:rPr>
                <w:rFonts w:ascii="仿宋_GB2312" w:eastAsia="仿宋_GB2312" w:hAnsi="仿宋_GB2312"/>
                <w:sz w:val="28"/>
                <w:szCs w:val="28"/>
              </w:rPr>
              <w:t>9</w:t>
            </w:r>
            <w:r>
              <w:rPr>
                <w:rFonts w:ascii="仿宋_GB2312" w:eastAsia="仿宋_GB2312" w:hAnsi="仿宋_GB2312" w:hint="eastAsia"/>
                <w:sz w:val="28"/>
                <w:szCs w:val="28"/>
                <w:lang w:eastAsia="zh-Hans"/>
              </w:rPr>
              <w:t>.</w:t>
            </w:r>
            <w:r>
              <w:rPr>
                <w:rFonts w:ascii="仿宋_GB2312" w:eastAsia="仿宋_GB2312" w:hAnsi="仿宋_GB2312"/>
                <w:sz w:val="28"/>
                <w:szCs w:val="28"/>
                <w:lang w:eastAsia="zh-Hans"/>
              </w:rPr>
              <w:t>2</w:t>
            </w:r>
          </w:p>
        </w:tc>
        <w:tc>
          <w:tcPr>
            <w:tcW w:w="7464" w:type="dxa"/>
            <w:vAlign w:val="center"/>
          </w:tcPr>
          <w:p w14:paraId="3CDFE7BF" w14:textId="77777777" w:rsidR="001000DC" w:rsidRDefault="001000DC" w:rsidP="00506FD9">
            <w:pPr>
              <w:spacing w:line="600" w:lineRule="exact"/>
              <w:jc w:val="left"/>
              <w:rPr>
                <w:rFonts w:ascii="仿宋_GB2312" w:eastAsia="仿宋_GB2312" w:hAnsi="仿宋_GB2312"/>
                <w:sz w:val="28"/>
                <w:szCs w:val="28"/>
                <w:lang w:eastAsia="zh-Hans"/>
              </w:rPr>
            </w:pPr>
            <w:r>
              <w:rPr>
                <w:rFonts w:ascii="仿宋_GB2312" w:eastAsia="仿宋_GB2312" w:hAnsi="仿宋_GB2312"/>
                <w:bCs/>
                <w:sz w:val="28"/>
                <w:szCs w:val="28"/>
              </w:rPr>
              <w:t>为福州新区成功引入项目落地的</w:t>
            </w:r>
            <w:r>
              <w:rPr>
                <w:rFonts w:ascii="仿宋_GB2312" w:eastAsia="仿宋_GB2312" w:hAnsi="仿宋_GB2312" w:hint="eastAsia"/>
                <w:bCs/>
                <w:sz w:val="28"/>
                <w:szCs w:val="28"/>
              </w:rPr>
              <w:t>案例</w:t>
            </w:r>
            <w:r>
              <w:rPr>
                <w:rFonts w:ascii="仿宋_GB2312" w:eastAsia="仿宋_GB2312" w:hAnsi="仿宋_GB2312"/>
                <w:bCs/>
                <w:sz w:val="28"/>
                <w:szCs w:val="28"/>
              </w:rPr>
              <w:t>，</w:t>
            </w:r>
            <w:r>
              <w:rPr>
                <w:rFonts w:ascii="仿宋_GB2312" w:eastAsia="仿宋_GB2312" w:hAnsi="仿宋_GB2312" w:hint="eastAsia"/>
                <w:bCs/>
                <w:sz w:val="28"/>
                <w:szCs w:val="28"/>
                <w:lang w:eastAsia="zh-Hans"/>
              </w:rPr>
              <w:t>需提供相关证明材料</w:t>
            </w:r>
            <w:r>
              <w:rPr>
                <w:rFonts w:ascii="仿宋_GB2312" w:eastAsia="仿宋_GB2312" w:hAnsi="仿宋_GB2312"/>
                <w:bCs/>
                <w:sz w:val="28"/>
                <w:szCs w:val="28"/>
                <w:lang w:eastAsia="zh-Hans"/>
              </w:rPr>
              <w:t>，</w:t>
            </w:r>
            <w:r>
              <w:rPr>
                <w:rFonts w:ascii="仿宋_GB2312" w:eastAsia="仿宋_GB2312" w:hAnsi="仿宋_GB2312" w:hint="eastAsia"/>
                <w:bCs/>
                <w:sz w:val="28"/>
                <w:szCs w:val="28"/>
                <w:lang w:eastAsia="zh-Hans"/>
              </w:rPr>
              <w:t>例如投资落地协议等</w:t>
            </w:r>
            <w:r>
              <w:rPr>
                <w:rFonts w:ascii="仿宋_GB2312" w:eastAsia="仿宋_GB2312" w:hAnsi="仿宋_GB2312"/>
                <w:bCs/>
                <w:sz w:val="28"/>
                <w:szCs w:val="28"/>
                <w:lang w:eastAsia="zh-Hans"/>
              </w:rPr>
              <w:t>。</w:t>
            </w:r>
          </w:p>
        </w:tc>
        <w:tc>
          <w:tcPr>
            <w:tcW w:w="895" w:type="dxa"/>
            <w:vAlign w:val="center"/>
          </w:tcPr>
          <w:p w14:paraId="74CA71A3" w14:textId="77777777" w:rsidR="001000DC" w:rsidRDefault="001000DC" w:rsidP="00506FD9">
            <w:pPr>
              <w:spacing w:line="600" w:lineRule="exact"/>
              <w:jc w:val="center"/>
              <w:rPr>
                <w:rFonts w:ascii="仿宋_GB2312" w:eastAsia="仿宋_GB2312" w:hAnsi="仿宋_GB2312"/>
                <w:sz w:val="24"/>
                <w:szCs w:val="24"/>
              </w:rPr>
            </w:pPr>
          </w:p>
        </w:tc>
      </w:tr>
      <w:tr w:rsidR="001000DC" w14:paraId="1A8E6F29" w14:textId="77777777" w:rsidTr="00506FD9">
        <w:tc>
          <w:tcPr>
            <w:tcW w:w="817" w:type="dxa"/>
            <w:vAlign w:val="center"/>
          </w:tcPr>
          <w:p w14:paraId="793E1AEA" w14:textId="77777777" w:rsidR="001000DC" w:rsidRDefault="001000DC" w:rsidP="00506FD9">
            <w:pPr>
              <w:spacing w:line="600" w:lineRule="exact"/>
              <w:jc w:val="center"/>
              <w:rPr>
                <w:rFonts w:ascii="仿宋_GB2312" w:eastAsia="仿宋_GB2312" w:hAnsi="仿宋_GB2312"/>
                <w:sz w:val="28"/>
                <w:szCs w:val="28"/>
              </w:rPr>
            </w:pPr>
            <w:r>
              <w:rPr>
                <w:rFonts w:ascii="仿宋_GB2312" w:eastAsia="仿宋_GB2312" w:hAnsi="仿宋_GB2312" w:hint="eastAsia"/>
                <w:sz w:val="28"/>
                <w:szCs w:val="28"/>
              </w:rPr>
              <w:t>9</w:t>
            </w:r>
            <w:r>
              <w:rPr>
                <w:rFonts w:ascii="仿宋_GB2312" w:eastAsia="仿宋_GB2312" w:hAnsi="仿宋_GB2312"/>
                <w:sz w:val="28"/>
                <w:szCs w:val="28"/>
              </w:rPr>
              <w:t>.3</w:t>
            </w:r>
          </w:p>
        </w:tc>
        <w:tc>
          <w:tcPr>
            <w:tcW w:w="7464" w:type="dxa"/>
            <w:vAlign w:val="center"/>
          </w:tcPr>
          <w:p w14:paraId="5E9B74E6" w14:textId="77777777" w:rsidR="001000DC" w:rsidRDefault="001000DC" w:rsidP="00506FD9">
            <w:pPr>
              <w:spacing w:line="600" w:lineRule="exact"/>
              <w:jc w:val="left"/>
              <w:rPr>
                <w:rFonts w:ascii="仿宋_GB2312" w:eastAsia="仿宋_GB2312" w:hAnsi="仿宋_GB2312"/>
                <w:bCs/>
                <w:sz w:val="28"/>
                <w:szCs w:val="28"/>
              </w:rPr>
            </w:pPr>
            <w:r>
              <w:rPr>
                <w:rFonts w:ascii="仿宋_GB2312" w:eastAsia="仿宋_GB2312" w:hAnsi="仿宋_GB2312" w:hint="eastAsia"/>
                <w:bCs/>
                <w:sz w:val="28"/>
                <w:szCs w:val="28"/>
              </w:rPr>
              <w:t>其他补充材料</w:t>
            </w:r>
          </w:p>
        </w:tc>
        <w:tc>
          <w:tcPr>
            <w:tcW w:w="895" w:type="dxa"/>
            <w:vAlign w:val="center"/>
          </w:tcPr>
          <w:p w14:paraId="0CE078FE" w14:textId="77777777" w:rsidR="001000DC" w:rsidRDefault="001000DC" w:rsidP="00506FD9">
            <w:pPr>
              <w:spacing w:line="600" w:lineRule="exact"/>
              <w:jc w:val="center"/>
              <w:rPr>
                <w:rFonts w:ascii="仿宋_GB2312" w:eastAsia="仿宋_GB2312" w:hAnsi="仿宋_GB2312"/>
                <w:sz w:val="24"/>
                <w:szCs w:val="24"/>
              </w:rPr>
            </w:pPr>
          </w:p>
        </w:tc>
      </w:tr>
    </w:tbl>
    <w:p w14:paraId="654B24ED" w14:textId="77777777" w:rsidR="001000DC" w:rsidRDefault="001000DC" w:rsidP="001000DC">
      <w:pPr>
        <w:spacing w:line="600" w:lineRule="exact"/>
        <w:rPr>
          <w:rFonts w:ascii="仿宋_GB2312" w:eastAsia="仿宋_GB2312" w:hAnsi="仿宋_GB2312" w:cs="仿宋_GB2312"/>
          <w:bCs/>
          <w:sz w:val="36"/>
          <w:szCs w:val="36"/>
        </w:rPr>
      </w:pPr>
    </w:p>
    <w:p w14:paraId="1B8154CA" w14:textId="77777777" w:rsidR="009C0D7D" w:rsidRDefault="009C0D7D"/>
    <w:sectPr w:rsidR="009C0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B0604020202020204"/>
    <w:charset w:val="86"/>
    <w:family w:val="modern"/>
    <w:pitch w:val="fixed"/>
    <w:sig w:usb0="00000001" w:usb1="080E0000" w:usb2="00000010" w:usb3="00000000" w:csb0="00040001" w:csb1="00000000"/>
  </w:font>
  <w:font w:name="SimSun-ExtB">
    <w:panose1 w:val="02010609060101010101"/>
    <w:charset w:val="86"/>
    <w:family w:val="modern"/>
    <w:pitch w:val="fixed"/>
    <w:sig w:usb0="00000001" w:usb1="0A0E0000" w:usb2="00000010" w:usb3="00000000" w:csb0="00040001" w:csb1="00000000"/>
  </w:font>
  <w:font w:name="仿宋_GB2312">
    <w:altName w:val="仿宋"/>
    <w:panose1 w:val="020B0604020202020204"/>
    <w:charset w:val="86"/>
    <w:family w:val="modern"/>
    <w:pitch w:val="fixed"/>
    <w:sig w:usb0="00000001" w:usb1="080E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DC"/>
    <w:rsid w:val="001000DC"/>
    <w:rsid w:val="003007BD"/>
    <w:rsid w:val="005424F5"/>
    <w:rsid w:val="009C0D7D"/>
    <w:rsid w:val="00A60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628A05"/>
  <w15:chartTrackingRefBased/>
  <w15:docId w15:val="{A8406E59-938D-0A4A-9AB7-FFAAD13D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0DC"/>
    <w:pPr>
      <w:widowControl w:val="0"/>
      <w:jc w:val="both"/>
    </w:pPr>
    <w:rPr>
      <w:szCs w:val="22"/>
    </w:rPr>
  </w:style>
  <w:style w:type="paragraph" w:styleId="1">
    <w:name w:val="heading 1"/>
    <w:basedOn w:val="a"/>
    <w:next w:val="a"/>
    <w:link w:val="10"/>
    <w:uiPriority w:val="9"/>
    <w:qFormat/>
    <w:rsid w:val="005424F5"/>
    <w:pPr>
      <w:keepNext/>
      <w:keepLines/>
      <w:spacing w:before="340" w:after="330" w:line="578" w:lineRule="auto"/>
      <w:outlineLvl w:val="0"/>
    </w:pPr>
    <w:rPr>
      <w:rFonts w:eastAsia="黑体"/>
      <w:bCs/>
      <w:kern w:val="44"/>
      <w:sz w:val="36"/>
      <w:szCs w:val="44"/>
    </w:rPr>
  </w:style>
  <w:style w:type="paragraph" w:styleId="2">
    <w:name w:val="heading 2"/>
    <w:aliases w:val="二级标题"/>
    <w:basedOn w:val="a"/>
    <w:next w:val="a"/>
    <w:link w:val="20"/>
    <w:uiPriority w:val="9"/>
    <w:semiHidden/>
    <w:unhideWhenUsed/>
    <w:qFormat/>
    <w:rsid w:val="005424F5"/>
    <w:pPr>
      <w:keepNext/>
      <w:keepLines/>
      <w:spacing w:before="260" w:after="260" w:line="416" w:lineRule="auto"/>
      <w:outlineLvl w:val="1"/>
    </w:pPr>
    <w:rPr>
      <w:rFonts w:asciiTheme="majorHAnsi" w:eastAsia="楷体_GB2312"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4F5"/>
    <w:rPr>
      <w:rFonts w:eastAsia="黑体"/>
      <w:bCs/>
      <w:kern w:val="44"/>
      <w:sz w:val="36"/>
      <w:szCs w:val="44"/>
    </w:rPr>
  </w:style>
  <w:style w:type="paragraph" w:styleId="a3">
    <w:name w:val="Title"/>
    <w:basedOn w:val="a"/>
    <w:next w:val="a"/>
    <w:link w:val="a4"/>
    <w:uiPriority w:val="10"/>
    <w:qFormat/>
    <w:rsid w:val="005424F5"/>
    <w:pPr>
      <w:spacing w:before="240" w:after="60"/>
      <w:jc w:val="center"/>
      <w:outlineLvl w:val="0"/>
    </w:pPr>
    <w:rPr>
      <w:rFonts w:asciiTheme="majorHAnsi" w:eastAsia="SimSun-ExtB" w:hAnsiTheme="majorHAnsi" w:cstheme="majorBidi"/>
      <w:b/>
      <w:bCs/>
      <w:sz w:val="44"/>
      <w:szCs w:val="32"/>
    </w:rPr>
  </w:style>
  <w:style w:type="character" w:customStyle="1" w:styleId="a4">
    <w:name w:val="标题 字符"/>
    <w:basedOn w:val="a0"/>
    <w:link w:val="a3"/>
    <w:uiPriority w:val="10"/>
    <w:rsid w:val="005424F5"/>
    <w:rPr>
      <w:rFonts w:asciiTheme="majorHAnsi" w:eastAsia="SimSun-ExtB" w:hAnsiTheme="majorHAnsi" w:cstheme="majorBidi"/>
      <w:b/>
      <w:bCs/>
      <w:sz w:val="44"/>
      <w:szCs w:val="32"/>
    </w:rPr>
  </w:style>
  <w:style w:type="paragraph" w:styleId="a5">
    <w:name w:val="Subtitle"/>
    <w:basedOn w:val="a"/>
    <w:next w:val="a"/>
    <w:link w:val="a6"/>
    <w:uiPriority w:val="11"/>
    <w:qFormat/>
    <w:rsid w:val="005424F5"/>
    <w:pPr>
      <w:spacing w:before="240" w:after="60" w:line="312" w:lineRule="auto"/>
      <w:jc w:val="center"/>
      <w:outlineLvl w:val="1"/>
    </w:pPr>
    <w:rPr>
      <w:rFonts w:eastAsia="楷体_GB2312"/>
      <w:bCs/>
      <w:kern w:val="28"/>
      <w:sz w:val="36"/>
      <w:szCs w:val="32"/>
    </w:rPr>
  </w:style>
  <w:style w:type="character" w:customStyle="1" w:styleId="a6">
    <w:name w:val="副标题 字符"/>
    <w:basedOn w:val="a0"/>
    <w:link w:val="a5"/>
    <w:uiPriority w:val="11"/>
    <w:rsid w:val="005424F5"/>
    <w:rPr>
      <w:rFonts w:eastAsia="楷体_GB2312"/>
      <w:bCs/>
      <w:kern w:val="28"/>
      <w:sz w:val="36"/>
      <w:szCs w:val="32"/>
    </w:rPr>
  </w:style>
  <w:style w:type="character" w:customStyle="1" w:styleId="20">
    <w:name w:val="标题 2 字符"/>
    <w:aliases w:val="二级标题 字符"/>
    <w:basedOn w:val="a0"/>
    <w:link w:val="2"/>
    <w:uiPriority w:val="9"/>
    <w:semiHidden/>
    <w:rsid w:val="005424F5"/>
    <w:rPr>
      <w:rFonts w:asciiTheme="majorHAnsi" w:eastAsia="楷体_GB2312" w:hAnsiTheme="majorHAnsi" w:cstheme="majorBidi"/>
      <w:b/>
      <w:bCs/>
      <w:sz w:val="36"/>
      <w:szCs w:val="32"/>
    </w:rPr>
  </w:style>
  <w:style w:type="paragraph" w:styleId="a7">
    <w:name w:val="Quote"/>
    <w:aliases w:val="三级标题"/>
    <w:basedOn w:val="a"/>
    <w:next w:val="a"/>
    <w:link w:val="a8"/>
    <w:uiPriority w:val="29"/>
    <w:qFormat/>
    <w:rsid w:val="005424F5"/>
    <w:pPr>
      <w:spacing w:before="200" w:after="160"/>
      <w:ind w:left="864" w:right="864"/>
      <w:jc w:val="center"/>
    </w:pPr>
    <w:rPr>
      <w:rFonts w:eastAsia="仿宋_GB2312"/>
      <w:b/>
      <w:iCs/>
      <w:color w:val="404040" w:themeColor="text1" w:themeTint="BF"/>
      <w:sz w:val="36"/>
      <w:szCs w:val="24"/>
    </w:rPr>
  </w:style>
  <w:style w:type="character" w:customStyle="1" w:styleId="a8">
    <w:name w:val="引用 字符"/>
    <w:aliases w:val="三级标题 字符"/>
    <w:basedOn w:val="a0"/>
    <w:link w:val="a7"/>
    <w:uiPriority w:val="29"/>
    <w:rsid w:val="005424F5"/>
    <w:rPr>
      <w:rFonts w:eastAsia="仿宋_GB2312"/>
      <w:b/>
      <w:iCs/>
      <w:color w:val="404040" w:themeColor="text1" w:themeTint="BF"/>
      <w:sz w:val="36"/>
    </w:rPr>
  </w:style>
  <w:style w:type="table" w:styleId="a9">
    <w:name w:val="Table Grid"/>
    <w:basedOn w:val="a1"/>
    <w:uiPriority w:val="39"/>
    <w:qFormat/>
    <w:rsid w:val="001000D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王晓丽</dc:creator>
  <cp:keywords/>
  <dc:description/>
  <cp:lastModifiedBy>王晓丽</cp:lastModifiedBy>
  <cp:revision>2</cp:revision>
  <dcterms:created xsi:type="dcterms:W3CDTF">2023-08-25T09:22:00Z</dcterms:created>
  <dcterms:modified xsi:type="dcterms:W3CDTF">2023-08-25T09:25:00Z</dcterms:modified>
</cp:coreProperties>
</file>